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 w:firstRow="0" w:lastRow="0" w:firstColumn="0" w:lastColumn="0" w:noHBand="0" w:noVBand="0"/>
      </w:tblPr>
      <w:tblGrid>
        <w:gridCol w:w="4785"/>
        <w:gridCol w:w="4786"/>
      </w:tblGrid>
      <w:tr w:rsidR="0040242F" w:rsidRPr="00CB735B" w:rsidTr="00F50C90">
        <w:trPr>
          <w:cantSplit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  <w:bookmarkStart w:id="0" w:name="_GoBack"/>
            <w:r w:rsidRPr="00CB735B">
              <w:rPr>
                <w:color w:val="FF0000"/>
              </w:rPr>
              <w:t>СОГЛАСОВАНО:</w:t>
            </w:r>
          </w:p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</w:p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  <w:r w:rsidRPr="00CB735B">
              <w:rPr>
                <w:color w:val="FF0000"/>
              </w:rPr>
              <w:t>Генеральный директор</w:t>
            </w:r>
          </w:p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  <w:r w:rsidRPr="00CB735B">
              <w:rPr>
                <w:color w:val="FF0000"/>
              </w:rPr>
              <w:t>Сети стоматологических клиник</w:t>
            </w:r>
          </w:p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  <w:r w:rsidRPr="00CB735B">
              <w:rPr>
                <w:color w:val="FF0000"/>
              </w:rPr>
              <w:t>«Улыбка»</w:t>
            </w:r>
          </w:p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  <w:r w:rsidRPr="00CB735B">
              <w:rPr>
                <w:color w:val="FF0000"/>
              </w:rPr>
              <w:t>________________________С.П. Третьяков</w:t>
            </w:r>
          </w:p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  <w:r w:rsidRPr="00CB735B">
              <w:rPr>
                <w:color w:val="FF0000"/>
              </w:rPr>
              <w:t>«_____»____________________2016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  <w:r w:rsidRPr="00CB735B">
              <w:rPr>
                <w:color w:val="FF0000"/>
              </w:rPr>
              <w:t>УТВЕРЖДАЮ:</w:t>
            </w:r>
          </w:p>
          <w:p w:rsidR="0040242F" w:rsidRPr="00CB735B" w:rsidRDefault="0040242F" w:rsidP="0040242F">
            <w:pPr>
              <w:spacing w:after="0"/>
              <w:rPr>
                <w:color w:val="FF0000"/>
              </w:rPr>
            </w:pPr>
          </w:p>
          <w:p w:rsidR="0040242F" w:rsidRPr="00CB735B" w:rsidRDefault="0040242F" w:rsidP="0040242F">
            <w:pPr>
              <w:spacing w:after="0"/>
              <w:jc w:val="right"/>
              <w:rPr>
                <w:color w:val="FF0000"/>
              </w:rPr>
            </w:pPr>
            <w:r w:rsidRPr="00CB735B">
              <w:rPr>
                <w:color w:val="FF0000"/>
              </w:rPr>
              <w:t>Заместитель Главы г</w:t>
            </w:r>
            <w:proofErr w:type="gramStart"/>
            <w:r w:rsidRPr="00CB735B">
              <w:rPr>
                <w:color w:val="FF0000"/>
              </w:rPr>
              <w:t>.К</w:t>
            </w:r>
            <w:proofErr w:type="gramEnd"/>
            <w:r w:rsidRPr="00CB735B">
              <w:rPr>
                <w:color w:val="FF0000"/>
              </w:rPr>
              <w:t>емерово</w:t>
            </w:r>
          </w:p>
          <w:p w:rsidR="0040242F" w:rsidRPr="00CB735B" w:rsidRDefault="0040242F" w:rsidP="0040242F">
            <w:pPr>
              <w:spacing w:after="0"/>
              <w:jc w:val="right"/>
              <w:rPr>
                <w:color w:val="FF0000"/>
              </w:rPr>
            </w:pPr>
            <w:r w:rsidRPr="00CB735B">
              <w:rPr>
                <w:color w:val="FF0000"/>
              </w:rPr>
              <w:t>по социальным вопросам</w:t>
            </w:r>
          </w:p>
          <w:p w:rsidR="0040242F" w:rsidRPr="00CB735B" w:rsidRDefault="0040242F" w:rsidP="0040242F">
            <w:pPr>
              <w:spacing w:after="0"/>
              <w:jc w:val="right"/>
              <w:rPr>
                <w:color w:val="FF0000"/>
              </w:rPr>
            </w:pPr>
          </w:p>
          <w:p w:rsidR="0040242F" w:rsidRPr="00CB735B" w:rsidRDefault="0040242F" w:rsidP="0040242F">
            <w:pPr>
              <w:spacing w:after="0"/>
              <w:jc w:val="right"/>
              <w:rPr>
                <w:color w:val="FF0000"/>
              </w:rPr>
            </w:pPr>
            <w:r w:rsidRPr="00CB735B">
              <w:rPr>
                <w:color w:val="FF0000"/>
              </w:rPr>
              <w:t>_____________________О.В. Коваленко</w:t>
            </w:r>
          </w:p>
          <w:p w:rsidR="0040242F" w:rsidRPr="00CB735B" w:rsidRDefault="0040242F" w:rsidP="0040242F">
            <w:pPr>
              <w:spacing w:after="0"/>
              <w:jc w:val="right"/>
              <w:rPr>
                <w:color w:val="FF0000"/>
              </w:rPr>
            </w:pPr>
            <w:r w:rsidRPr="00CB735B">
              <w:rPr>
                <w:color w:val="FF0000"/>
              </w:rPr>
              <w:t>«_____»________________ 2016 г.</w:t>
            </w:r>
          </w:p>
        </w:tc>
      </w:tr>
    </w:tbl>
    <w:p w:rsidR="0040242F" w:rsidRPr="00CB735B" w:rsidRDefault="0040242F" w:rsidP="0040242F">
      <w:pPr>
        <w:spacing w:after="0"/>
        <w:rPr>
          <w:color w:val="FF0000"/>
        </w:rPr>
      </w:pPr>
    </w:p>
    <w:p w:rsidR="0040242F" w:rsidRPr="00CB735B" w:rsidRDefault="0040242F" w:rsidP="0040242F">
      <w:pPr>
        <w:spacing w:after="0"/>
        <w:rPr>
          <w:color w:val="FF0000"/>
        </w:rPr>
      </w:pPr>
    </w:p>
    <w:p w:rsidR="0040242F" w:rsidRPr="00CB735B" w:rsidRDefault="0040242F" w:rsidP="0040242F">
      <w:pPr>
        <w:spacing w:after="0"/>
        <w:jc w:val="center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ПОЛОЖЕНИЕ</w:t>
      </w:r>
    </w:p>
    <w:p w:rsidR="0040242F" w:rsidRPr="00CB735B" w:rsidRDefault="0040242F" w:rsidP="0040242F">
      <w:pPr>
        <w:spacing w:after="0"/>
        <w:jc w:val="center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Городской творческий конкурс фотографий</w:t>
      </w:r>
    </w:p>
    <w:p w:rsidR="0040242F" w:rsidRPr="00CB735B" w:rsidRDefault="0040242F" w:rsidP="0040242F">
      <w:pPr>
        <w:spacing w:after="0"/>
        <w:jc w:val="center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«С улыбкой по жизни»</w:t>
      </w:r>
    </w:p>
    <w:p w:rsidR="0040242F" w:rsidRPr="00CB735B" w:rsidRDefault="0040242F" w:rsidP="0040242F">
      <w:pPr>
        <w:spacing w:after="0"/>
        <w:jc w:val="center"/>
        <w:rPr>
          <w:b/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center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1.Цели Конкурса</w:t>
      </w:r>
    </w:p>
    <w:p w:rsidR="0040242F" w:rsidRPr="00CB735B" w:rsidRDefault="0040242F" w:rsidP="0040242F">
      <w:pPr>
        <w:spacing w:after="0"/>
        <w:jc w:val="both"/>
        <w:rPr>
          <w:b/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Городской творческий конкурс «С улыбкой по жизни» (далее – Конкурс) проводится </w:t>
      </w:r>
      <w:r w:rsidRPr="00CB735B">
        <w:rPr>
          <w:b/>
          <w:bCs/>
          <w:color w:val="FF0000"/>
          <w:sz w:val="28"/>
          <w:szCs w:val="28"/>
        </w:rPr>
        <w:t xml:space="preserve">с целью </w:t>
      </w:r>
      <w:r w:rsidRPr="00CB735B">
        <w:rPr>
          <w:rStyle w:val="StrongEmphasis"/>
          <w:color w:val="FF0000"/>
          <w:sz w:val="28"/>
          <w:szCs w:val="28"/>
        </w:rPr>
        <w:t xml:space="preserve">содействия </w:t>
      </w:r>
      <w:r w:rsidRPr="00CB735B">
        <w:rPr>
          <w:b/>
          <w:bCs/>
          <w:color w:val="FF0000"/>
          <w:sz w:val="28"/>
          <w:szCs w:val="28"/>
        </w:rPr>
        <w:t xml:space="preserve">поддержки и развитию фотоискусства, </w:t>
      </w:r>
      <w:r w:rsidRPr="00CB735B">
        <w:rPr>
          <w:rStyle w:val="StrongEmphasis"/>
          <w:color w:val="FF0000"/>
          <w:sz w:val="28"/>
          <w:szCs w:val="28"/>
        </w:rPr>
        <w:t xml:space="preserve">воспитанию у детей созидательного представления </w:t>
      </w:r>
      <w:proofErr w:type="spellStart"/>
      <w:r w:rsidRPr="00CB735B">
        <w:rPr>
          <w:rStyle w:val="StrongEmphasis"/>
          <w:color w:val="FF0000"/>
          <w:sz w:val="28"/>
          <w:szCs w:val="28"/>
        </w:rPr>
        <w:t>мира</w:t>
      </w:r>
      <w:proofErr w:type="gramStart"/>
      <w:r w:rsidRPr="00CB735B">
        <w:rPr>
          <w:rStyle w:val="StrongEmphasis"/>
          <w:color w:val="FF0000"/>
          <w:sz w:val="28"/>
          <w:szCs w:val="28"/>
        </w:rPr>
        <w:t>,</w:t>
      </w:r>
      <w:r w:rsidRPr="00CB735B">
        <w:rPr>
          <w:b/>
          <w:bCs/>
          <w:color w:val="FF0000"/>
          <w:sz w:val="28"/>
          <w:szCs w:val="28"/>
        </w:rPr>
        <w:t>р</w:t>
      </w:r>
      <w:proofErr w:type="gramEnd"/>
      <w:r w:rsidRPr="00CB735B">
        <w:rPr>
          <w:b/>
          <w:bCs/>
          <w:color w:val="FF0000"/>
          <w:sz w:val="28"/>
          <w:szCs w:val="28"/>
        </w:rPr>
        <w:t>адости</w:t>
      </w:r>
      <w:proofErr w:type="spellEnd"/>
      <w:r w:rsidRPr="00CB735B">
        <w:rPr>
          <w:b/>
          <w:bCs/>
          <w:color w:val="FF0000"/>
          <w:sz w:val="28"/>
          <w:szCs w:val="28"/>
        </w:rPr>
        <w:t xml:space="preserve"> жизни.</w:t>
      </w:r>
    </w:p>
    <w:p w:rsidR="0040242F" w:rsidRPr="00CB735B" w:rsidRDefault="0040242F" w:rsidP="0040242F">
      <w:pPr>
        <w:shd w:val="clear" w:color="auto" w:fill="FFFFFF"/>
        <w:spacing w:after="0"/>
        <w:jc w:val="both"/>
        <w:textAlignment w:val="center"/>
        <w:rPr>
          <w:color w:val="FF0000"/>
        </w:rPr>
      </w:pPr>
    </w:p>
    <w:p w:rsidR="0040242F" w:rsidRPr="00CB735B" w:rsidRDefault="0040242F" w:rsidP="0040242F">
      <w:pPr>
        <w:spacing w:after="0"/>
        <w:jc w:val="both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Задачи конкурса:</w:t>
      </w:r>
    </w:p>
    <w:p w:rsidR="0040242F" w:rsidRPr="00CB735B" w:rsidRDefault="0040242F" w:rsidP="0040242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textAlignment w:val="center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Выявление творческого потенциала детей;</w:t>
      </w:r>
    </w:p>
    <w:p w:rsidR="0040242F" w:rsidRPr="00CB735B" w:rsidRDefault="0040242F" w:rsidP="0040242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textAlignment w:val="center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Предоставление возможности продемонстрировать уникальные снимки и свое мастерство;</w:t>
      </w:r>
    </w:p>
    <w:p w:rsidR="0040242F" w:rsidRPr="00CB735B" w:rsidRDefault="0040242F" w:rsidP="0040242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textAlignment w:val="center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Совершенствование навыков фотографирования;</w:t>
      </w:r>
    </w:p>
    <w:p w:rsidR="0040242F" w:rsidRPr="00CB735B" w:rsidRDefault="0040242F" w:rsidP="0040242F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textAlignment w:val="center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Поддержка </w:t>
      </w:r>
      <w:r w:rsidRPr="00CB735B">
        <w:rPr>
          <w:rStyle w:val="StrongEmphasis"/>
          <w:color w:val="FF0000"/>
          <w:sz w:val="28"/>
          <w:szCs w:val="28"/>
        </w:rPr>
        <w:t xml:space="preserve">у детей интереса </w:t>
      </w:r>
      <w:r w:rsidRPr="00CB735B">
        <w:rPr>
          <w:color w:val="FF0000"/>
          <w:sz w:val="28"/>
          <w:szCs w:val="28"/>
        </w:rPr>
        <w:t>к наблюдению за происходящим вокруг, позитивному отношению к окружающему миру.</w:t>
      </w:r>
    </w:p>
    <w:p w:rsidR="0040242F" w:rsidRPr="00CB735B" w:rsidRDefault="0040242F" w:rsidP="0040242F">
      <w:pPr>
        <w:spacing w:after="0"/>
        <w:ind w:left="720"/>
        <w:jc w:val="both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both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2. Учредители и организаторы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2.1. Учредители Конкурса: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администрация города Кемерово.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2.2. Организаторы Конкурса: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сеть стоматологических клиник «Улыбка»;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Управление культуры, спорта и молодежной политики администрации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г</w:t>
      </w:r>
      <w:proofErr w:type="gramStart"/>
      <w:r w:rsidRPr="00CB735B">
        <w:rPr>
          <w:color w:val="FF0000"/>
          <w:sz w:val="28"/>
          <w:szCs w:val="28"/>
        </w:rPr>
        <w:t>.К</w:t>
      </w:r>
      <w:proofErr w:type="gramEnd"/>
      <w:r w:rsidRPr="00CB735B">
        <w:rPr>
          <w:color w:val="FF0000"/>
          <w:sz w:val="28"/>
          <w:szCs w:val="28"/>
        </w:rPr>
        <w:t>емерово;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 Управление образования.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2.3. Для проведения Конкурса создается организационный комитет Конкурса (далее – Оргкомитет), состоящий из его учредителей, организаторов.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center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3. Условия участия и проведения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3.1. Участником Конкурса может быть любой желающий.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  <w:u w:val="single"/>
        </w:rPr>
      </w:pPr>
      <w:r w:rsidRPr="00CB735B">
        <w:rPr>
          <w:color w:val="FF0000"/>
          <w:sz w:val="28"/>
          <w:szCs w:val="28"/>
          <w:u w:val="single"/>
        </w:rPr>
        <w:t>Возрастные группы: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lastRenderedPageBreak/>
        <w:t>- дети от 7 до 18 лет;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взрослые без ограничений возраста.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ind w:firstLine="426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3.2. Критерии оценки: 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соответствие проекта тематике Конкурса;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качество исполнения;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художественная выразительность;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наличие смысловых акцентов восприятия.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3.3. Для участия в Конкурсе с 08 августа по 23 сентября 2016 года необходимо подать заявку на участие, указав в теме «С улыбкой по жизни», вместе с конкурсными материалами в форматах, соответствующих конкурсным номинациям. Форма заявки размещена на официальном сайте сети стоматологических клиник «Улыбка» улыбка42.рф в разделе Новости.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Координатор конкурса – </w:t>
      </w:r>
      <w:proofErr w:type="spellStart"/>
      <w:r w:rsidRPr="00CB735B">
        <w:rPr>
          <w:color w:val="FF0000"/>
          <w:sz w:val="28"/>
          <w:szCs w:val="28"/>
        </w:rPr>
        <w:t>Полковникова</w:t>
      </w:r>
      <w:proofErr w:type="spellEnd"/>
      <w:r w:rsidRPr="00CB735B">
        <w:rPr>
          <w:color w:val="FF0000"/>
          <w:sz w:val="28"/>
          <w:szCs w:val="28"/>
        </w:rPr>
        <w:t xml:space="preserve"> Лариса Ивановна, 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тел. (3842) 72-04-88, 8- 908-944-9572.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3.4. Работы, представленные на Конкурс, участникам не возвращаются. Учредители и организаторы Конкурса оставляют за собой право использовать работы участников Конкурса для безвозмездного размещения на территории г</w:t>
      </w:r>
      <w:proofErr w:type="gramStart"/>
      <w:r w:rsidRPr="00CB735B">
        <w:rPr>
          <w:color w:val="FF0000"/>
          <w:sz w:val="28"/>
          <w:szCs w:val="28"/>
        </w:rPr>
        <w:t>.К</w:t>
      </w:r>
      <w:proofErr w:type="gramEnd"/>
      <w:r w:rsidRPr="00CB735B">
        <w:rPr>
          <w:color w:val="FF0000"/>
          <w:sz w:val="28"/>
          <w:szCs w:val="28"/>
        </w:rPr>
        <w:t xml:space="preserve">емерово и в средствах массовой информации с упоминанием автора работы. 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3.5. Каждый участник может предложить не более 3 работ формата не менее 20</w:t>
      </w:r>
      <w:r w:rsidRPr="00CB735B">
        <w:rPr>
          <w:rFonts w:ascii="Book Antiqua" w:eastAsia="Book Antiqua" w:hAnsi="Book Antiqua" w:cs="Book Antiqua"/>
          <w:color w:val="FF0000"/>
          <w:sz w:val="28"/>
          <w:szCs w:val="28"/>
        </w:rPr>
        <w:t>×</w:t>
      </w:r>
      <w:r w:rsidRPr="00CB735B">
        <w:rPr>
          <w:color w:val="FF0000"/>
          <w:sz w:val="28"/>
          <w:szCs w:val="28"/>
        </w:rPr>
        <w:t>30 см.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3.6. Каждая работа должна быть оформлена отдельной заявкой.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3.7. Работы принимаются </w:t>
      </w:r>
      <w:r w:rsidRPr="00CB735B">
        <w:rPr>
          <w:b/>
          <w:bCs/>
          <w:color w:val="FF0000"/>
          <w:sz w:val="28"/>
          <w:szCs w:val="28"/>
        </w:rPr>
        <w:t>ТОЛЬКО в распечатанном виде</w:t>
      </w:r>
      <w:r w:rsidRPr="00CB735B">
        <w:rPr>
          <w:color w:val="FF0000"/>
          <w:sz w:val="28"/>
          <w:szCs w:val="28"/>
        </w:rPr>
        <w:t xml:space="preserve"> по адресам: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Сеть стоматологических клиник «Улыбка»: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пр. Ленина,60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ФПК, ул. Свободы,3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ул. Большевистская,2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С 08.00 до 22.00 без обеда и выходных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center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4. Конкурсная комиссия, критерии оценки и награждение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4.1. Для определения победителей Конкурса оргкомитет формирует конкурсную комиссию, в которую входят представители учредителей, организаторов.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4.2. В первом этапе конкурса комиссия отбирает 10 лучших работ в каждой номинации и определяет победителей конкурса, занявших </w:t>
      </w:r>
      <w:r w:rsidRPr="00CB735B">
        <w:rPr>
          <w:color w:val="FF0000"/>
          <w:sz w:val="28"/>
          <w:szCs w:val="28"/>
          <w:lang w:val="en-US"/>
        </w:rPr>
        <w:t>I</w:t>
      </w:r>
      <w:r w:rsidRPr="00CB735B">
        <w:rPr>
          <w:color w:val="FF0000"/>
          <w:sz w:val="28"/>
          <w:szCs w:val="28"/>
        </w:rPr>
        <w:t xml:space="preserve">, </w:t>
      </w:r>
      <w:r w:rsidRPr="00CB735B">
        <w:rPr>
          <w:color w:val="FF0000"/>
          <w:sz w:val="28"/>
          <w:szCs w:val="28"/>
          <w:lang w:val="en-US"/>
        </w:rPr>
        <w:t>II</w:t>
      </w:r>
      <w:r w:rsidRPr="00CB735B">
        <w:rPr>
          <w:color w:val="FF0000"/>
          <w:sz w:val="28"/>
          <w:szCs w:val="28"/>
        </w:rPr>
        <w:t xml:space="preserve">, и </w:t>
      </w:r>
      <w:r w:rsidRPr="00CB735B">
        <w:rPr>
          <w:color w:val="FF0000"/>
          <w:sz w:val="28"/>
          <w:szCs w:val="28"/>
          <w:lang w:val="en-US"/>
        </w:rPr>
        <w:t>III</w:t>
      </w:r>
      <w:r w:rsidRPr="00CB735B">
        <w:rPr>
          <w:color w:val="FF0000"/>
          <w:sz w:val="28"/>
          <w:szCs w:val="28"/>
        </w:rPr>
        <w:t xml:space="preserve"> места в </w:t>
      </w:r>
      <w:r w:rsidRPr="00CB735B">
        <w:rPr>
          <w:color w:val="FF0000"/>
          <w:sz w:val="28"/>
          <w:szCs w:val="28"/>
        </w:rPr>
        <w:lastRenderedPageBreak/>
        <w:t>срок с 26 по 30 сентября 2016 г. Второй этап (награждение) проводится 7 октября 2016 г.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4.3. Участники </w:t>
      </w:r>
      <w:r w:rsidRPr="00CB735B">
        <w:rPr>
          <w:color w:val="FF0000"/>
          <w:sz w:val="28"/>
          <w:szCs w:val="28"/>
          <w:lang w:val="en-US"/>
        </w:rPr>
        <w:t>I</w:t>
      </w:r>
      <w:r w:rsidRPr="00CB735B">
        <w:rPr>
          <w:color w:val="FF0000"/>
          <w:sz w:val="28"/>
          <w:szCs w:val="28"/>
        </w:rPr>
        <w:t xml:space="preserve"> отборочного этапа награждаются дипломами. Лауреаты и победители финального этапа Конкурса  получают памятные дипломы и подарки.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4.4. Место и дата награждения: набережная реки Томь, скульптурная композиция «От Улыбки…», 7 октября 2016 г.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4.5. Фотографии, скаченные из сети Интернет или ранее принимавшие участие в других конкурсах, рассматриваться не будут. </w:t>
      </w:r>
    </w:p>
    <w:p w:rsidR="0040242F" w:rsidRPr="00CB735B" w:rsidRDefault="0040242F" w:rsidP="0040242F">
      <w:pPr>
        <w:spacing w:after="0"/>
        <w:jc w:val="both"/>
        <w:rPr>
          <w:color w:val="FF0000"/>
        </w:rPr>
      </w:pPr>
      <w:r w:rsidRPr="00CB735B">
        <w:rPr>
          <w:color w:val="FF0000"/>
          <w:sz w:val="28"/>
          <w:szCs w:val="28"/>
        </w:rPr>
        <w:t>4.6. Жюри не принимает к участию в конкурсе фото с использованием графических элементов, коллажи, и за ламинированные фотографии.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right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Приложение № 1</w:t>
      </w:r>
    </w:p>
    <w:p w:rsidR="0040242F" w:rsidRPr="00CB735B" w:rsidRDefault="0040242F" w:rsidP="0040242F">
      <w:pPr>
        <w:spacing w:after="0"/>
        <w:jc w:val="right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К приложению </w:t>
      </w:r>
      <w:proofErr w:type="gramStart"/>
      <w:r w:rsidRPr="00CB735B">
        <w:rPr>
          <w:color w:val="FF0000"/>
          <w:sz w:val="28"/>
          <w:szCs w:val="28"/>
        </w:rPr>
        <w:t>Городского</w:t>
      </w:r>
      <w:proofErr w:type="gramEnd"/>
    </w:p>
    <w:p w:rsidR="0040242F" w:rsidRPr="00CB735B" w:rsidRDefault="0040242F" w:rsidP="0040242F">
      <w:pPr>
        <w:spacing w:after="0"/>
        <w:jc w:val="right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Творческого конкурса </w:t>
      </w:r>
    </w:p>
    <w:p w:rsidR="0040242F" w:rsidRPr="00CB735B" w:rsidRDefault="0040242F" w:rsidP="0040242F">
      <w:pPr>
        <w:spacing w:after="0"/>
        <w:jc w:val="right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right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right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center"/>
        <w:rPr>
          <w:b/>
          <w:color w:val="FF0000"/>
          <w:sz w:val="28"/>
          <w:szCs w:val="28"/>
        </w:rPr>
      </w:pPr>
      <w:r w:rsidRPr="00CB735B">
        <w:rPr>
          <w:b/>
          <w:bCs/>
          <w:color w:val="FF0000"/>
          <w:sz w:val="28"/>
          <w:szCs w:val="28"/>
        </w:rPr>
        <w:t>Правила оформления работ</w:t>
      </w:r>
    </w:p>
    <w:p w:rsidR="0040242F" w:rsidRPr="00CB735B" w:rsidRDefault="0040242F" w:rsidP="0040242F">
      <w:pPr>
        <w:spacing w:after="0"/>
        <w:jc w:val="center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  <w:u w:val="single"/>
        </w:rPr>
      </w:pPr>
      <w:r w:rsidRPr="00CB735B">
        <w:rPr>
          <w:color w:val="FF0000"/>
          <w:sz w:val="28"/>
          <w:szCs w:val="28"/>
          <w:u w:val="single"/>
        </w:rPr>
        <w:t>Фотоматериалы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Формат: не менее 20х30 см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■ Работы предоставляются только в распечатанном виде, электронный вариант не допускается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■  Работы предоставляются без рам и стекла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■ С обратной стороны должна располагаться аннотация с </w:t>
      </w:r>
      <w:proofErr w:type="gramStart"/>
      <w:r w:rsidRPr="00CB735B">
        <w:rPr>
          <w:b/>
          <w:bCs/>
          <w:color w:val="FF0000"/>
          <w:sz w:val="28"/>
          <w:szCs w:val="28"/>
          <w:u w:val="single"/>
        </w:rPr>
        <w:t>напечатанным</w:t>
      </w:r>
      <w:proofErr w:type="gramEnd"/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текстом: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название работы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>- ФИО автора, его возраст (в момент создания работы)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  <w:r w:rsidRPr="00CB735B">
        <w:rPr>
          <w:color w:val="FF0000"/>
          <w:sz w:val="28"/>
          <w:szCs w:val="28"/>
        </w:rPr>
        <w:t xml:space="preserve">- название учебного заведения (для учащихся). </w:t>
      </w:r>
    </w:p>
    <w:p w:rsidR="0040242F" w:rsidRPr="00CB735B" w:rsidRDefault="0040242F" w:rsidP="0040242F">
      <w:pPr>
        <w:spacing w:after="0"/>
        <w:jc w:val="both"/>
        <w:rPr>
          <w:color w:val="FF0000"/>
          <w:sz w:val="28"/>
          <w:szCs w:val="28"/>
        </w:rPr>
      </w:pPr>
    </w:p>
    <w:p w:rsidR="0016135A" w:rsidRPr="00CB735B" w:rsidRDefault="0016135A">
      <w:pPr>
        <w:rPr>
          <w:color w:val="FF0000"/>
        </w:rPr>
      </w:pPr>
    </w:p>
    <w:p w:rsidR="00F1119C" w:rsidRPr="00CB735B" w:rsidRDefault="00F1119C">
      <w:pPr>
        <w:rPr>
          <w:color w:val="FF000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1119C" w:rsidRPr="00CB735B" w:rsidTr="005E3C1A">
        <w:tc>
          <w:tcPr>
            <w:tcW w:w="4785" w:type="dxa"/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Бланк Заявки</w:t>
            </w:r>
          </w:p>
        </w:tc>
        <w:tc>
          <w:tcPr>
            <w:tcW w:w="4786" w:type="dxa"/>
          </w:tcPr>
          <w:p w:rsidR="00F1119C" w:rsidRPr="00CB735B" w:rsidRDefault="00F1119C" w:rsidP="005E3C1A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Приложение № 2</w:t>
            </w:r>
          </w:p>
          <w:p w:rsidR="00F1119C" w:rsidRPr="00CB735B" w:rsidRDefault="00F1119C" w:rsidP="005E3C1A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 положению </w:t>
            </w:r>
            <w:proofErr w:type="gramStart"/>
            <w:r w:rsidRPr="00CB73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Городского</w:t>
            </w:r>
            <w:proofErr w:type="gramEnd"/>
          </w:p>
          <w:p w:rsidR="00F1119C" w:rsidRPr="00CB735B" w:rsidRDefault="00F1119C" w:rsidP="005E3C1A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творческого конкурса фотографий </w:t>
            </w:r>
          </w:p>
          <w:p w:rsidR="00F1119C" w:rsidRPr="00CB735B" w:rsidRDefault="00F1119C" w:rsidP="005E3C1A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«С улыбкой по жизни»</w:t>
            </w:r>
          </w:p>
        </w:tc>
      </w:tr>
    </w:tbl>
    <w:p w:rsidR="00F1119C" w:rsidRPr="00CB735B" w:rsidRDefault="00F1119C" w:rsidP="00F1119C">
      <w:pPr>
        <w:rPr>
          <w:color w:val="FF0000"/>
        </w:rPr>
      </w:pPr>
    </w:p>
    <w:p w:rsidR="00F1119C" w:rsidRPr="00CB735B" w:rsidRDefault="00F1119C" w:rsidP="00F1119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119C" w:rsidRPr="00CB735B" w:rsidRDefault="00F1119C" w:rsidP="00F1119C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B735B">
        <w:rPr>
          <w:rFonts w:ascii="Times New Roman" w:hAnsi="Times New Roman" w:cs="Times New Roman"/>
          <w:b/>
          <w:color w:val="FF0000"/>
          <w:sz w:val="28"/>
          <w:szCs w:val="28"/>
        </w:rPr>
        <w:t>Заявка на участие в Городском творческом конкурсе фотографий</w:t>
      </w:r>
    </w:p>
    <w:p w:rsidR="00F1119C" w:rsidRPr="00CB735B" w:rsidRDefault="00F1119C" w:rsidP="00F1119C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B735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«С улыбкой по жизни» </w:t>
      </w:r>
    </w:p>
    <w:p w:rsidR="00F1119C" w:rsidRPr="00CB735B" w:rsidRDefault="00F1119C" w:rsidP="00F1119C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B735B">
        <w:rPr>
          <w:rFonts w:ascii="Times New Roman" w:hAnsi="Times New Roman" w:cs="Times New Roman"/>
          <w:b/>
          <w:color w:val="FF0000"/>
          <w:sz w:val="28"/>
          <w:szCs w:val="28"/>
        </w:rPr>
        <w:t>(прикладывается к фотографии)</w:t>
      </w:r>
    </w:p>
    <w:p w:rsidR="00F1119C" w:rsidRPr="00CB735B" w:rsidRDefault="00F1119C" w:rsidP="00F1119C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B735B" w:rsidRPr="00CB735B" w:rsidTr="005E3C1A">
        <w:tc>
          <w:tcPr>
            <w:tcW w:w="9571" w:type="dxa"/>
            <w:tcBorders>
              <w:bottom w:val="single" w:sz="4" w:space="0" w:color="auto"/>
            </w:tcBorders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Ф.И.О.</w:t>
            </w:r>
          </w:p>
        </w:tc>
      </w:tr>
      <w:tr w:rsidR="00CB735B" w:rsidRPr="00CB735B" w:rsidTr="005E3C1A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F1119C" w:rsidRPr="00CB735B" w:rsidRDefault="00F1119C" w:rsidP="005E3C1A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16"/>
                <w:szCs w:val="28"/>
              </w:rPr>
              <w:t xml:space="preserve">(указывается фамилия, имя, отчество участника, </w:t>
            </w:r>
            <w:r w:rsidRPr="00CB73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сделавшего снимок</w:t>
            </w:r>
            <w:r w:rsidRPr="00CB735B">
              <w:rPr>
                <w:rFonts w:ascii="Times New Roman" w:hAnsi="Times New Roman" w:cs="Times New Roman"/>
                <w:color w:val="FF0000"/>
                <w:sz w:val="16"/>
                <w:szCs w:val="28"/>
              </w:rPr>
              <w:t>)</w:t>
            </w:r>
          </w:p>
        </w:tc>
      </w:tr>
      <w:tr w:rsidR="00CB735B" w:rsidRPr="00CB735B" w:rsidTr="005E3C1A">
        <w:tc>
          <w:tcPr>
            <w:tcW w:w="9571" w:type="dxa"/>
            <w:tcBorders>
              <w:top w:val="nil"/>
            </w:tcBorders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735B" w:rsidRPr="00CB735B" w:rsidTr="005E3C1A">
        <w:tc>
          <w:tcPr>
            <w:tcW w:w="9571" w:type="dxa"/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Возраст</w:t>
            </w:r>
          </w:p>
        </w:tc>
      </w:tr>
      <w:tr w:rsidR="00CB735B" w:rsidRPr="00CB735B" w:rsidTr="005E3C1A">
        <w:tc>
          <w:tcPr>
            <w:tcW w:w="9571" w:type="dxa"/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Место учебы / работы</w:t>
            </w:r>
          </w:p>
        </w:tc>
      </w:tr>
      <w:tr w:rsidR="00CB735B" w:rsidRPr="00CB735B" w:rsidTr="005E3C1A">
        <w:tc>
          <w:tcPr>
            <w:tcW w:w="9571" w:type="dxa"/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735B" w:rsidRPr="00CB735B" w:rsidTr="005E3C1A">
        <w:tc>
          <w:tcPr>
            <w:tcW w:w="9571" w:type="dxa"/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Адрес проживания</w:t>
            </w:r>
          </w:p>
        </w:tc>
      </w:tr>
      <w:tr w:rsidR="00CB735B" w:rsidRPr="00CB735B" w:rsidTr="005E3C1A">
        <w:tc>
          <w:tcPr>
            <w:tcW w:w="9571" w:type="dxa"/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Телефон для связи</w:t>
            </w:r>
          </w:p>
        </w:tc>
      </w:tr>
      <w:tr w:rsidR="00CB735B" w:rsidRPr="00CB735B" w:rsidTr="005E3C1A">
        <w:tc>
          <w:tcPr>
            <w:tcW w:w="9571" w:type="dxa"/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Наименование работы</w:t>
            </w:r>
          </w:p>
        </w:tc>
      </w:tr>
      <w:tr w:rsidR="00CB735B" w:rsidRPr="00CB735B" w:rsidTr="005E3C1A">
        <w:tc>
          <w:tcPr>
            <w:tcW w:w="9571" w:type="dxa"/>
          </w:tcPr>
          <w:p w:rsidR="00F1119C" w:rsidRPr="00CB735B" w:rsidRDefault="00F1119C" w:rsidP="005E3C1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0"/>
                <w:szCs w:val="28"/>
              </w:rPr>
              <w:t>(название, тема, социальный слоган)</w:t>
            </w:r>
          </w:p>
          <w:p w:rsidR="00F1119C" w:rsidRPr="00CB735B" w:rsidRDefault="00F1119C" w:rsidP="005E3C1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1119C" w:rsidRPr="00CB735B" w:rsidTr="005E3C1A">
        <w:tc>
          <w:tcPr>
            <w:tcW w:w="9571" w:type="dxa"/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1119C" w:rsidRPr="00CB735B" w:rsidRDefault="00F1119C" w:rsidP="00F1119C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F1119C" w:rsidRPr="00CB735B" w:rsidRDefault="00F1119C" w:rsidP="00F1119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CB735B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Для возрастной группы до 18 лет:</w:t>
      </w:r>
    </w:p>
    <w:p w:rsidR="00F1119C" w:rsidRPr="00CB735B" w:rsidRDefault="00F1119C" w:rsidP="00F1119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B735B" w:rsidRPr="00CB735B" w:rsidTr="005E3C1A">
        <w:tc>
          <w:tcPr>
            <w:tcW w:w="9571" w:type="dxa"/>
            <w:tcBorders>
              <w:top w:val="nil"/>
              <w:bottom w:val="single" w:sz="4" w:space="0" w:color="auto"/>
            </w:tcBorders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Ф.И.О. педагога - организатора</w:t>
            </w:r>
          </w:p>
        </w:tc>
      </w:tr>
      <w:tr w:rsidR="00CB735B" w:rsidRPr="00CB735B" w:rsidTr="005E3C1A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:rsidR="00F1119C" w:rsidRPr="00CB735B" w:rsidRDefault="00F1119C" w:rsidP="005E3C1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18"/>
                <w:szCs w:val="28"/>
              </w:rPr>
              <w:t>(указывается полностью)</w:t>
            </w:r>
          </w:p>
        </w:tc>
      </w:tr>
      <w:tr w:rsidR="00CB735B" w:rsidRPr="00CB735B" w:rsidTr="005E3C1A">
        <w:tc>
          <w:tcPr>
            <w:tcW w:w="9571" w:type="dxa"/>
            <w:tcBorders>
              <w:top w:val="nil"/>
            </w:tcBorders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Ф.И.О. родителей</w:t>
            </w:r>
          </w:p>
        </w:tc>
      </w:tr>
      <w:tr w:rsidR="00F1119C" w:rsidRPr="00CB735B" w:rsidTr="005E3C1A">
        <w:tc>
          <w:tcPr>
            <w:tcW w:w="9571" w:type="dxa"/>
            <w:tcBorders>
              <w:bottom w:val="single" w:sz="4" w:space="0" w:color="auto"/>
            </w:tcBorders>
          </w:tcPr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1119C" w:rsidRPr="00CB735B" w:rsidRDefault="00F1119C" w:rsidP="005E3C1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73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Телефон педагога или родителей</w:t>
            </w:r>
          </w:p>
        </w:tc>
      </w:tr>
    </w:tbl>
    <w:p w:rsidR="00F1119C" w:rsidRPr="00CB735B" w:rsidRDefault="00F1119C" w:rsidP="00F1119C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F1119C" w:rsidRPr="00CB735B" w:rsidRDefault="00F1119C" w:rsidP="00F1119C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bookmarkEnd w:id="0"/>
    <w:p w:rsidR="00F1119C" w:rsidRPr="00CB735B" w:rsidRDefault="00F1119C">
      <w:pPr>
        <w:rPr>
          <w:color w:val="FF0000"/>
        </w:rPr>
      </w:pPr>
    </w:p>
    <w:sectPr w:rsidR="00F1119C" w:rsidRPr="00CB735B" w:rsidSect="0063616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C4386"/>
    <w:multiLevelType w:val="multilevel"/>
    <w:tmpl w:val="6308A3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111111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242F"/>
    <w:rsid w:val="0016135A"/>
    <w:rsid w:val="0040242F"/>
    <w:rsid w:val="00473D84"/>
    <w:rsid w:val="00CB735B"/>
    <w:rsid w:val="00F1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rongEmphasis">
    <w:name w:val="Strong Emphasis"/>
    <w:rsid w:val="0040242F"/>
    <w:rPr>
      <w:b/>
      <w:bCs/>
    </w:rPr>
  </w:style>
  <w:style w:type="table" w:styleId="a3">
    <w:name w:val="Table Grid"/>
    <w:basedOn w:val="a1"/>
    <w:uiPriority w:val="59"/>
    <w:rsid w:val="00F111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translater</dc:creator>
  <cp:keywords/>
  <dc:description/>
  <cp:lastModifiedBy>TTV</cp:lastModifiedBy>
  <cp:revision>4</cp:revision>
  <cp:lastPrinted>2017-08-27T12:45:00Z</cp:lastPrinted>
  <dcterms:created xsi:type="dcterms:W3CDTF">2016-08-15T03:34:00Z</dcterms:created>
  <dcterms:modified xsi:type="dcterms:W3CDTF">2017-08-27T12:45:00Z</dcterms:modified>
</cp:coreProperties>
</file>